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4B" w:rsidRDefault="004A614B" w:rsidP="004A614B">
      <w:pPr>
        <w:wordWrap w:val="0"/>
        <w:spacing w:line="240" w:lineRule="exact"/>
        <w:jc w:val="righ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Grant-in-aid for CASELERs研究経費申請　様式Ｄ</w:t>
      </w:r>
    </w:p>
    <w:p w:rsidR="004A614B" w:rsidRDefault="004A614B" w:rsidP="004A614B">
      <w:pPr>
        <w:ind w:right="932"/>
      </w:pPr>
    </w:p>
    <w:p w:rsidR="00985140" w:rsidRDefault="00793760" w:rsidP="004A614B">
      <w:pPr>
        <w:jc w:val="right"/>
      </w:pPr>
      <w:r>
        <w:rPr>
          <w:rFonts w:hint="eastAsia"/>
          <w:highlight w:val="yellow"/>
        </w:rPr>
        <w:t xml:space="preserve">　　</w:t>
      </w:r>
      <w:r w:rsidR="00F51D91">
        <w:rPr>
          <w:rFonts w:hint="eastAsia"/>
        </w:rPr>
        <w:t>年</w:t>
      </w:r>
      <w:r w:rsidR="004A614B">
        <w:rPr>
          <w:rFonts w:hint="eastAsia"/>
          <w:highlight w:val="yellow"/>
        </w:rPr>
        <w:t xml:space="preserve">　　</w:t>
      </w:r>
      <w:r w:rsidR="00F51D91">
        <w:rPr>
          <w:rFonts w:hint="eastAsia"/>
        </w:rPr>
        <w:t>月</w:t>
      </w:r>
      <w:r w:rsidR="004A614B">
        <w:rPr>
          <w:rFonts w:hint="eastAsia"/>
          <w:highlight w:val="yellow"/>
        </w:rPr>
        <w:t xml:space="preserve">　　</w:t>
      </w:r>
      <w:r w:rsidR="00985140">
        <w:rPr>
          <w:rFonts w:hint="eastAsia"/>
        </w:rPr>
        <w:t>日</w:t>
      </w:r>
    </w:p>
    <w:p w:rsidR="004A614B" w:rsidRPr="00793760" w:rsidRDefault="004A614B" w:rsidP="006072A9"/>
    <w:p w:rsidR="006072A9" w:rsidRDefault="00FE46E3" w:rsidP="006072A9">
      <w:r>
        <w:rPr>
          <w:rFonts w:hint="eastAsia"/>
        </w:rPr>
        <w:t>中国地区</w:t>
      </w:r>
      <w:r w:rsidR="006072A9">
        <w:rPr>
          <w:rFonts w:hint="eastAsia"/>
        </w:rPr>
        <w:t>英語教育学会</w:t>
      </w:r>
      <w:r w:rsidR="00613801">
        <w:t xml:space="preserve"> </w:t>
      </w:r>
      <w:r w:rsidR="006072A9">
        <w:rPr>
          <w:rFonts w:hint="eastAsia"/>
        </w:rPr>
        <w:t>事務局　御中</w:t>
      </w:r>
    </w:p>
    <w:p w:rsidR="006072A9" w:rsidRPr="00A0067B" w:rsidRDefault="00FB5DF5" w:rsidP="00A0067B">
      <w:pPr>
        <w:ind w:firstLineChars="2498" w:firstLine="5831"/>
      </w:pPr>
      <w:r w:rsidRPr="00A0067B">
        <w:rPr>
          <w:rFonts w:hint="eastAsia"/>
        </w:rPr>
        <w:t>自宅</w:t>
      </w:r>
      <w:r w:rsidR="006072A9" w:rsidRPr="00A0067B">
        <w:rPr>
          <w:rFonts w:hint="eastAsia"/>
        </w:rPr>
        <w:t>住所</w:t>
      </w:r>
      <w:r w:rsidR="00A0067B" w:rsidRPr="00A0067B">
        <w:rPr>
          <w:rFonts w:hint="eastAsia"/>
          <w:highlight w:val="yellow"/>
        </w:rPr>
        <w:t xml:space="preserve">　　　　　　　　　　　　</w:t>
      </w:r>
    </w:p>
    <w:p w:rsidR="006072A9" w:rsidRPr="00A0067B" w:rsidRDefault="00DF583F" w:rsidP="00A0067B">
      <w:pPr>
        <w:ind w:firstLineChars="2498" w:firstLine="5831"/>
      </w:pPr>
      <w:r w:rsidRPr="00A0067B">
        <w:rPr>
          <w:rFonts w:hint="eastAsia"/>
        </w:rPr>
        <w:t>氏</w:t>
      </w:r>
      <w:r w:rsidR="001E196D" w:rsidRPr="00A0067B">
        <w:rPr>
          <w:rFonts w:hint="eastAsia"/>
        </w:rPr>
        <w:t xml:space="preserve">　</w:t>
      </w:r>
      <w:r w:rsidR="00A0067B">
        <w:rPr>
          <w:rFonts w:hint="eastAsia"/>
        </w:rPr>
        <w:t xml:space="preserve">　</w:t>
      </w:r>
      <w:r w:rsidRPr="00A0067B">
        <w:rPr>
          <w:rFonts w:hint="eastAsia"/>
        </w:rPr>
        <w:t>名</w:t>
      </w:r>
      <w:r w:rsidR="00A0067B" w:rsidRPr="00A0067B">
        <w:rPr>
          <w:rFonts w:hint="eastAsia"/>
          <w:highlight w:val="yellow"/>
        </w:rPr>
        <w:t xml:space="preserve">　　　　　　　　　　　　</w:t>
      </w:r>
    </w:p>
    <w:p w:rsidR="006072A9" w:rsidRPr="00A0067B" w:rsidRDefault="006072A9" w:rsidP="00A0067B">
      <w:pPr>
        <w:ind w:firstLineChars="2498" w:firstLine="5831"/>
      </w:pPr>
      <w:r w:rsidRPr="00A0067B">
        <w:rPr>
          <w:rFonts w:hint="eastAsia"/>
        </w:rPr>
        <w:t>電</w:t>
      </w:r>
      <w:r w:rsidR="001E196D" w:rsidRPr="00A0067B">
        <w:rPr>
          <w:rFonts w:hint="eastAsia"/>
        </w:rPr>
        <w:t xml:space="preserve">　</w:t>
      </w:r>
      <w:r w:rsidR="00A0067B">
        <w:rPr>
          <w:rFonts w:hint="eastAsia"/>
        </w:rPr>
        <w:t xml:space="preserve">　</w:t>
      </w:r>
      <w:r w:rsidRPr="00A0067B">
        <w:rPr>
          <w:rFonts w:hint="eastAsia"/>
        </w:rPr>
        <w:t>話</w:t>
      </w:r>
      <w:r w:rsidR="00A0067B" w:rsidRPr="00A0067B">
        <w:rPr>
          <w:rFonts w:hint="eastAsia"/>
          <w:highlight w:val="yellow"/>
        </w:rPr>
        <w:t xml:space="preserve">　　　　　　　　　　　　</w:t>
      </w:r>
    </w:p>
    <w:p w:rsidR="006072A9" w:rsidRPr="004A614B" w:rsidRDefault="00666BBF" w:rsidP="00A0067B">
      <w:pPr>
        <w:ind w:firstLineChars="2498" w:firstLine="5831"/>
      </w:pPr>
      <w:r w:rsidRPr="00A0067B">
        <w:t>E-mail</w:t>
      </w:r>
      <w:r w:rsidR="00A0067B">
        <w:rPr>
          <w:rFonts w:hint="eastAsia"/>
        </w:rPr>
        <w:t xml:space="preserve">　</w:t>
      </w:r>
      <w:r w:rsidR="00A0067B" w:rsidRPr="00A0067B">
        <w:rPr>
          <w:rFonts w:hint="eastAsia"/>
          <w:highlight w:val="yellow"/>
        </w:rPr>
        <w:t xml:space="preserve">　　　　　　　　　　　　</w:t>
      </w:r>
    </w:p>
    <w:p w:rsidR="006072A9" w:rsidRPr="00F51D91" w:rsidRDefault="006072A9" w:rsidP="006072A9"/>
    <w:p w:rsidR="00440AFD" w:rsidRDefault="00440AFD" w:rsidP="006072A9">
      <w:pPr>
        <w:jc w:val="center"/>
      </w:pPr>
    </w:p>
    <w:p w:rsidR="00440AFD" w:rsidRDefault="00440AFD" w:rsidP="00440AFD"/>
    <w:p w:rsidR="006072A9" w:rsidRDefault="004A614B" w:rsidP="00440AFD">
      <w:pPr>
        <w:jc w:val="center"/>
      </w:pPr>
      <w:r>
        <w:rPr>
          <w:rFonts w:hint="eastAsia"/>
        </w:rPr>
        <w:t>研究経費振込依頼</w:t>
      </w:r>
      <w:r w:rsidR="004416BE">
        <w:rPr>
          <w:rFonts w:hint="eastAsia"/>
        </w:rPr>
        <w:t>書</w:t>
      </w:r>
    </w:p>
    <w:p w:rsidR="00440AFD" w:rsidRDefault="00440AFD" w:rsidP="006072A9">
      <w:pPr>
        <w:jc w:val="center"/>
      </w:pPr>
    </w:p>
    <w:p w:rsidR="006072A9" w:rsidRPr="00613801" w:rsidRDefault="006072A9" w:rsidP="006072A9"/>
    <w:p w:rsidR="006072A9" w:rsidRDefault="00613801" w:rsidP="00FE46E3">
      <w:pPr>
        <w:ind w:firstLineChars="100" w:firstLine="233"/>
      </w:pPr>
      <w:r>
        <w:rPr>
          <w:rFonts w:hint="eastAsia"/>
        </w:rPr>
        <w:t>下記の情報にもとづいて、</w:t>
      </w:r>
      <w:bookmarkStart w:id="0" w:name="_GoBack"/>
      <w:bookmarkEnd w:id="0"/>
      <w:r w:rsidR="00793760">
        <w:rPr>
          <w:rFonts w:hint="eastAsia"/>
          <w:highlight w:val="yellow"/>
        </w:rPr>
        <w:t xml:space="preserve">　　</w:t>
      </w:r>
      <w:r w:rsidR="00FE46E3">
        <w:rPr>
          <w:rFonts w:hint="eastAsia"/>
        </w:rPr>
        <w:t>年度</w:t>
      </w:r>
      <w:r w:rsidR="004A614B">
        <w:rPr>
          <w:rFonts w:hint="eastAsia"/>
        </w:rPr>
        <w:t>採択分の</w:t>
      </w:r>
      <w:r w:rsidRPr="00E24D08">
        <w:t xml:space="preserve"> </w:t>
      </w:r>
      <w:r w:rsidR="004A614B" w:rsidRPr="00E24D08">
        <w:rPr>
          <w:rFonts w:eastAsia="ＭＳ Ｐゴシック" w:cs="ＭＳ Ｐゴシック"/>
          <w:color w:val="000000"/>
          <w:kern w:val="0"/>
        </w:rPr>
        <w:t>Grant-in-aid for CASELE Researchers</w:t>
      </w:r>
      <w:r w:rsidR="004A614B" w:rsidRPr="00E24D08">
        <w:rPr>
          <w:rFonts w:eastAsia="ＭＳ Ｐゴシック" w:cs="ＭＳ Ｐゴシック"/>
          <w:color w:val="000000"/>
          <w:kern w:val="0"/>
        </w:rPr>
        <w:t>（</w:t>
      </w:r>
      <w:r w:rsidR="004A614B" w:rsidRPr="00E24D08">
        <w:rPr>
          <w:rFonts w:eastAsia="ＭＳ Ｐゴシック" w:cs="ＭＳ Ｐゴシック" w:hint="eastAsia"/>
          <w:color w:val="000000"/>
          <w:kern w:val="0"/>
        </w:rPr>
        <w:t>CASELERs</w:t>
      </w:r>
      <w:r w:rsidR="004A614B" w:rsidRPr="00E24D08">
        <w:rPr>
          <w:rFonts w:eastAsia="ＭＳ Ｐゴシック" w:cs="ＭＳ Ｐゴシック" w:hint="eastAsia"/>
          <w:color w:val="000000"/>
          <w:kern w:val="0"/>
        </w:rPr>
        <w:t>研究費</w:t>
      </w:r>
      <w:r w:rsidR="004A614B" w:rsidRPr="00E24D08">
        <w:rPr>
          <w:rFonts w:eastAsia="ＭＳ Ｐゴシック" w:cs="ＭＳ Ｐゴシック"/>
          <w:color w:val="000000"/>
          <w:kern w:val="0"/>
        </w:rPr>
        <w:t>）</w:t>
      </w:r>
      <w:r w:rsidRPr="00E24D08">
        <w:t>をお支</w:t>
      </w:r>
      <w:r>
        <w:rPr>
          <w:rFonts w:hint="eastAsia"/>
        </w:rPr>
        <w:t>払い</w:t>
      </w:r>
      <w:r w:rsidR="00440AFD">
        <w:rPr>
          <w:rFonts w:hint="eastAsia"/>
        </w:rPr>
        <w:t>ください</w:t>
      </w:r>
      <w:r>
        <w:rPr>
          <w:rFonts w:hint="eastAsia"/>
        </w:rPr>
        <w:t>ますようお願い</w:t>
      </w:r>
      <w:r w:rsidR="00440AFD">
        <w:rPr>
          <w:rFonts w:hint="eastAsia"/>
        </w:rPr>
        <w:t>致します</w:t>
      </w:r>
      <w:r>
        <w:rPr>
          <w:rFonts w:hint="eastAsia"/>
        </w:rPr>
        <w:t>。</w:t>
      </w:r>
    </w:p>
    <w:p w:rsidR="006072A9" w:rsidRPr="004A614B" w:rsidRDefault="006072A9" w:rsidP="006072A9"/>
    <w:p w:rsidR="003F19DE" w:rsidRPr="00613801" w:rsidRDefault="003F19DE" w:rsidP="006072A9"/>
    <w:p w:rsidR="006072A9" w:rsidRDefault="006072A9" w:rsidP="006072A9">
      <w:pPr>
        <w:jc w:val="center"/>
      </w:pPr>
      <w:r>
        <w:rPr>
          <w:rFonts w:hint="eastAsia"/>
        </w:rPr>
        <w:t>記</w:t>
      </w:r>
    </w:p>
    <w:p w:rsidR="00617F62" w:rsidRDefault="00617F62" w:rsidP="00617F62">
      <w:pPr>
        <w:spacing w:line="120" w:lineRule="exact"/>
      </w:pPr>
    </w:p>
    <w:p w:rsidR="004A614B" w:rsidRDefault="004A614B" w:rsidP="00617F62">
      <w:pPr>
        <w:spacing w:line="120" w:lineRule="exact"/>
      </w:pPr>
    </w:p>
    <w:p w:rsidR="004A614B" w:rsidRDefault="004A614B" w:rsidP="00617F62">
      <w:pPr>
        <w:spacing w:line="120" w:lineRule="exact"/>
      </w:pPr>
    </w:p>
    <w:p w:rsidR="004A614B" w:rsidRDefault="004A614B" w:rsidP="00617F62">
      <w:pPr>
        <w:spacing w:line="120" w:lineRule="exact"/>
      </w:pPr>
    </w:p>
    <w:p w:rsidR="003F19DE" w:rsidRPr="003F19DE" w:rsidRDefault="003F19DE" w:rsidP="00617F62">
      <w:pPr>
        <w:spacing w:line="120" w:lineRule="exact"/>
      </w:pPr>
    </w:p>
    <w:p w:rsidR="004A614B" w:rsidRDefault="003F19DE" w:rsidP="00617F62">
      <w:pPr>
        <w:spacing w:line="360" w:lineRule="auto"/>
        <w:jc w:val="left"/>
      </w:pPr>
      <w:r>
        <w:t>1</w:t>
      </w:r>
      <w:r w:rsidR="00617F62" w:rsidRPr="007960B5">
        <w:rPr>
          <w:rFonts w:hint="eastAsia"/>
        </w:rPr>
        <w:t>．</w:t>
      </w:r>
      <w:r w:rsidR="00C41F8F">
        <w:rPr>
          <w:rFonts w:hint="eastAsia"/>
        </w:rPr>
        <w:t>研究の遂行に要した経費の総額</w:t>
      </w:r>
      <w:r w:rsidR="004A614B" w:rsidRPr="004A614B">
        <w:rPr>
          <w:rFonts w:hint="eastAsia"/>
          <w:highlight w:val="yellow"/>
        </w:rPr>
        <w:t xml:space="preserve">　　　　　</w:t>
      </w:r>
      <w:r w:rsidR="004A614B">
        <w:rPr>
          <w:rFonts w:hint="eastAsia"/>
          <w:highlight w:val="yellow"/>
        </w:rPr>
        <w:t xml:space="preserve">　　　　</w:t>
      </w:r>
      <w:r w:rsidR="004A614B" w:rsidRPr="004A614B">
        <w:rPr>
          <w:rFonts w:hint="eastAsia"/>
        </w:rPr>
        <w:t>円</w:t>
      </w:r>
    </w:p>
    <w:p w:rsidR="004A614B" w:rsidRPr="00440AFD" w:rsidRDefault="004A614B" w:rsidP="004A614B">
      <w:pPr>
        <w:spacing w:line="360" w:lineRule="auto"/>
        <w:ind w:firstLineChars="1700" w:firstLine="3968"/>
        <w:jc w:val="left"/>
      </w:pPr>
      <w:r>
        <w:rPr>
          <w:rFonts w:hint="eastAsia"/>
        </w:rPr>
        <w:t>＊但し、内訳は別添の領収書のとおり</w:t>
      </w:r>
    </w:p>
    <w:p w:rsidR="006C2AE9" w:rsidRPr="004A614B" w:rsidRDefault="006C2AE9" w:rsidP="003F4C25">
      <w:pPr>
        <w:spacing w:line="360" w:lineRule="auto"/>
        <w:jc w:val="left"/>
        <w:rPr>
          <w:highlight w:val="yellow"/>
        </w:rPr>
      </w:pPr>
    </w:p>
    <w:p w:rsidR="007960B5" w:rsidRDefault="004A614B" w:rsidP="006072A9">
      <w:pPr>
        <w:spacing w:line="360" w:lineRule="auto"/>
      </w:pPr>
      <w:r>
        <w:rPr>
          <w:rFonts w:hint="eastAsia"/>
        </w:rPr>
        <w:t>2</w:t>
      </w:r>
      <w:r w:rsidR="002B7538">
        <w:rPr>
          <w:rFonts w:hint="eastAsia"/>
        </w:rPr>
        <w:t>．</w:t>
      </w:r>
      <w:r w:rsidR="006072A9">
        <w:rPr>
          <w:rFonts w:hint="eastAsia"/>
        </w:rPr>
        <w:t>支払い銀行口座</w:t>
      </w:r>
      <w:r w:rsidR="007960B5">
        <w:rPr>
          <w:rFonts w:hint="eastAsia"/>
        </w:rPr>
        <w:t>について</w:t>
      </w:r>
    </w:p>
    <w:p w:rsidR="007960B5" w:rsidRPr="002B7538" w:rsidRDefault="007960B5" w:rsidP="007960B5">
      <w:pPr>
        <w:spacing w:line="120" w:lineRule="exact"/>
      </w:pPr>
    </w:p>
    <w:p w:rsidR="006072A9" w:rsidRPr="00440AFD" w:rsidRDefault="006072A9" w:rsidP="006072A9">
      <w:pPr>
        <w:spacing w:line="360" w:lineRule="auto"/>
        <w:rPr>
          <w:highlight w:val="yellow"/>
        </w:rPr>
      </w:pPr>
      <w:r>
        <w:rPr>
          <w:rFonts w:hint="eastAsia"/>
        </w:rPr>
        <w:t xml:space="preserve">　</w:t>
      </w:r>
      <w:r w:rsidR="00C41F8F" w:rsidRPr="00440AFD">
        <w:rPr>
          <w:rFonts w:hint="eastAsia"/>
          <w:highlight w:val="yellow"/>
          <w:u w:val="single"/>
        </w:rPr>
        <w:t xml:space="preserve">　　　　　</w:t>
      </w:r>
      <w:r w:rsidR="00697180" w:rsidRPr="00440AFD">
        <w:rPr>
          <w:rFonts w:hint="eastAsia"/>
          <w:highlight w:val="yellow"/>
        </w:rPr>
        <w:t>銀行</w:t>
      </w:r>
      <w:r w:rsidRPr="00440AFD">
        <w:rPr>
          <w:rFonts w:hint="eastAsia"/>
          <w:highlight w:val="yellow"/>
        </w:rPr>
        <w:t xml:space="preserve">　</w:t>
      </w:r>
      <w:r w:rsidRPr="00440AFD">
        <w:rPr>
          <w:rFonts w:hint="eastAsia"/>
          <w:highlight w:val="yellow"/>
          <w:u w:val="single"/>
        </w:rPr>
        <w:t xml:space="preserve">　</w:t>
      </w:r>
      <w:r w:rsidR="00965A91" w:rsidRPr="00440AFD">
        <w:rPr>
          <w:rFonts w:hint="eastAsia"/>
          <w:highlight w:val="yellow"/>
          <w:u w:val="single"/>
        </w:rPr>
        <w:t xml:space="preserve">　</w:t>
      </w:r>
      <w:r w:rsidRPr="00440AFD">
        <w:rPr>
          <w:rFonts w:hint="eastAsia"/>
          <w:highlight w:val="yellow"/>
          <w:u w:val="single"/>
        </w:rPr>
        <w:t xml:space="preserve">　</w:t>
      </w:r>
      <w:r w:rsidR="00401656" w:rsidRPr="00440AFD">
        <w:rPr>
          <w:rFonts w:hint="eastAsia"/>
          <w:highlight w:val="yellow"/>
          <w:u w:val="single"/>
        </w:rPr>
        <w:t xml:space="preserve">　　</w:t>
      </w:r>
      <w:r w:rsidRPr="00440AFD">
        <w:rPr>
          <w:rFonts w:hint="eastAsia"/>
          <w:highlight w:val="yellow"/>
          <w:u w:val="single"/>
        </w:rPr>
        <w:t xml:space="preserve">　　</w:t>
      </w:r>
      <w:r w:rsidR="00F51D91" w:rsidRPr="00440AFD">
        <w:rPr>
          <w:rFonts w:hint="eastAsia"/>
          <w:highlight w:val="yellow"/>
          <w:u w:val="single"/>
        </w:rPr>
        <w:t xml:space="preserve">　</w:t>
      </w:r>
      <w:r w:rsidRPr="00440AFD">
        <w:rPr>
          <w:rFonts w:hint="eastAsia"/>
          <w:highlight w:val="yellow"/>
        </w:rPr>
        <w:t>支店</w:t>
      </w:r>
    </w:p>
    <w:p w:rsidR="007960B5" w:rsidRPr="00440AFD" w:rsidRDefault="007960B5" w:rsidP="007960B5">
      <w:pPr>
        <w:spacing w:line="120" w:lineRule="exact"/>
        <w:rPr>
          <w:highlight w:val="yellow"/>
        </w:rPr>
      </w:pPr>
    </w:p>
    <w:p w:rsidR="00FB5DF5" w:rsidRPr="00440AFD" w:rsidRDefault="007960B5" w:rsidP="00440AFD">
      <w:pPr>
        <w:spacing w:line="360" w:lineRule="auto"/>
        <w:ind w:firstLineChars="100" w:firstLine="233"/>
        <w:rPr>
          <w:highlight w:val="yellow"/>
          <w:u w:val="single"/>
        </w:rPr>
      </w:pPr>
      <w:r w:rsidRPr="00440AFD">
        <w:rPr>
          <w:rFonts w:hint="eastAsia"/>
          <w:highlight w:val="yellow"/>
        </w:rPr>
        <w:t xml:space="preserve">普通・当座・その他（　　　</w:t>
      </w:r>
      <w:r w:rsidR="004416BE" w:rsidRPr="00440AFD">
        <w:rPr>
          <w:rFonts w:hint="eastAsia"/>
          <w:highlight w:val="yellow"/>
        </w:rPr>
        <w:t xml:space="preserve">　　　　</w:t>
      </w:r>
      <w:r w:rsidRPr="00440AFD">
        <w:rPr>
          <w:rFonts w:hint="eastAsia"/>
          <w:highlight w:val="yellow"/>
        </w:rPr>
        <w:t xml:space="preserve">　　）</w:t>
      </w:r>
      <w:r w:rsidR="006072A9" w:rsidRPr="00440AFD">
        <w:rPr>
          <w:rFonts w:hint="eastAsia"/>
          <w:highlight w:val="yellow"/>
        </w:rPr>
        <w:t xml:space="preserve">口座番号　</w:t>
      </w:r>
      <w:r w:rsidR="00E81599" w:rsidRPr="00440AFD">
        <w:rPr>
          <w:rFonts w:hint="eastAsia"/>
          <w:highlight w:val="yellow"/>
          <w:u w:val="single"/>
        </w:rPr>
        <w:t xml:space="preserve">　　　　　　　　　　</w:t>
      </w:r>
    </w:p>
    <w:p w:rsidR="003F19DE" w:rsidRPr="00440AFD" w:rsidRDefault="003F19DE" w:rsidP="003F19DE">
      <w:pPr>
        <w:spacing w:line="120" w:lineRule="exact"/>
        <w:rPr>
          <w:highlight w:val="yellow"/>
        </w:rPr>
      </w:pPr>
    </w:p>
    <w:p w:rsidR="003F19DE" w:rsidRPr="00440AFD" w:rsidRDefault="003F19DE" w:rsidP="003F19DE">
      <w:pPr>
        <w:spacing w:line="120" w:lineRule="exact"/>
        <w:rPr>
          <w:highlight w:val="yellow"/>
        </w:rPr>
      </w:pPr>
    </w:p>
    <w:p w:rsidR="006072A9" w:rsidRDefault="004416BE" w:rsidP="00440AFD">
      <w:pPr>
        <w:spacing w:line="360" w:lineRule="auto"/>
        <w:ind w:firstLineChars="100" w:firstLine="233"/>
      </w:pPr>
      <w:r w:rsidRPr="00440AFD">
        <w:rPr>
          <w:rFonts w:hint="eastAsia"/>
          <w:highlight w:val="yellow"/>
        </w:rPr>
        <w:t>口座名義（カタカナ</w:t>
      </w:r>
      <w:r w:rsidR="006072A9" w:rsidRPr="00440AFD">
        <w:rPr>
          <w:rFonts w:hint="eastAsia"/>
          <w:highlight w:val="yellow"/>
        </w:rPr>
        <w:t>）</w:t>
      </w:r>
      <w:r w:rsidR="00E81599" w:rsidRPr="00440AFD">
        <w:rPr>
          <w:rFonts w:hint="eastAsia"/>
          <w:highlight w:val="yellow"/>
          <w:u w:val="single"/>
        </w:rPr>
        <w:t xml:space="preserve">　　　　　　　　　　　　　　　　</w:t>
      </w:r>
    </w:p>
    <w:p w:rsidR="003F19DE" w:rsidRDefault="003F19DE" w:rsidP="006072A9">
      <w:pPr>
        <w:jc w:val="right"/>
      </w:pPr>
    </w:p>
    <w:p w:rsidR="006072A9" w:rsidRDefault="006072A9" w:rsidP="006072A9">
      <w:pPr>
        <w:jc w:val="right"/>
      </w:pPr>
      <w:r>
        <w:rPr>
          <w:rFonts w:hint="eastAsia"/>
        </w:rPr>
        <w:t>以　上</w:t>
      </w:r>
    </w:p>
    <w:sectPr w:rsidR="006072A9" w:rsidSect="00FB5DF5">
      <w:pgSz w:w="11900" w:h="16840" w:code="9"/>
      <w:pgMar w:top="1134" w:right="1134" w:bottom="1134" w:left="1134" w:header="851" w:footer="992" w:gutter="0"/>
      <w:cols w:space="425"/>
      <w:docGrid w:type="linesAndChars" w:linePitch="333" w:charSpace="-1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9F8" w:rsidRDefault="004C19F8" w:rsidP="00DF13E1">
      <w:r>
        <w:separator/>
      </w:r>
    </w:p>
  </w:endnote>
  <w:endnote w:type="continuationSeparator" w:id="0">
    <w:p w:rsidR="004C19F8" w:rsidRDefault="004C19F8" w:rsidP="00DF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9F8" w:rsidRDefault="004C19F8" w:rsidP="00DF13E1">
      <w:r>
        <w:separator/>
      </w:r>
    </w:p>
  </w:footnote>
  <w:footnote w:type="continuationSeparator" w:id="0">
    <w:p w:rsidR="004C19F8" w:rsidRDefault="004C19F8" w:rsidP="00DF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B3F9B"/>
    <w:multiLevelType w:val="hybridMultilevel"/>
    <w:tmpl w:val="BE4E3EB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Moves/>
  <w:defaultTabStop w:val="960"/>
  <w:drawingGridHorizontalSpacing w:val="233"/>
  <w:drawingGridVerticalSpacing w:val="333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B4D"/>
    <w:rsid w:val="00003FC1"/>
    <w:rsid w:val="00125333"/>
    <w:rsid w:val="001679D5"/>
    <w:rsid w:val="001C7FD2"/>
    <w:rsid w:val="001E196D"/>
    <w:rsid w:val="00225435"/>
    <w:rsid w:val="00236458"/>
    <w:rsid w:val="00240CCB"/>
    <w:rsid w:val="00262D27"/>
    <w:rsid w:val="002B7538"/>
    <w:rsid w:val="00316BE9"/>
    <w:rsid w:val="003938EB"/>
    <w:rsid w:val="003979D8"/>
    <w:rsid w:val="003B72B2"/>
    <w:rsid w:val="003F19DE"/>
    <w:rsid w:val="003F4C25"/>
    <w:rsid w:val="00401656"/>
    <w:rsid w:val="00435D3A"/>
    <w:rsid w:val="00440AFD"/>
    <w:rsid w:val="004416BE"/>
    <w:rsid w:val="004A614B"/>
    <w:rsid w:val="004C19F8"/>
    <w:rsid w:val="004E2576"/>
    <w:rsid w:val="004E381A"/>
    <w:rsid w:val="004E3AC6"/>
    <w:rsid w:val="00532E25"/>
    <w:rsid w:val="00535725"/>
    <w:rsid w:val="005537FC"/>
    <w:rsid w:val="00571B84"/>
    <w:rsid w:val="005859B8"/>
    <w:rsid w:val="005A074F"/>
    <w:rsid w:val="005A4DD1"/>
    <w:rsid w:val="005D4F81"/>
    <w:rsid w:val="005D6B15"/>
    <w:rsid w:val="006072A9"/>
    <w:rsid w:val="00613801"/>
    <w:rsid w:val="00617F62"/>
    <w:rsid w:val="006547D4"/>
    <w:rsid w:val="00663A0B"/>
    <w:rsid w:val="00666BBF"/>
    <w:rsid w:val="0069557C"/>
    <w:rsid w:val="00697180"/>
    <w:rsid w:val="006A6F04"/>
    <w:rsid w:val="006C2AE9"/>
    <w:rsid w:val="006D71B3"/>
    <w:rsid w:val="007044E0"/>
    <w:rsid w:val="00735CA9"/>
    <w:rsid w:val="00774D40"/>
    <w:rsid w:val="00793760"/>
    <w:rsid w:val="007960B5"/>
    <w:rsid w:val="00802A84"/>
    <w:rsid w:val="008032B4"/>
    <w:rsid w:val="00806888"/>
    <w:rsid w:val="00813696"/>
    <w:rsid w:val="0085238F"/>
    <w:rsid w:val="008679AD"/>
    <w:rsid w:val="0088104A"/>
    <w:rsid w:val="00890950"/>
    <w:rsid w:val="008D31E9"/>
    <w:rsid w:val="008D44B2"/>
    <w:rsid w:val="008E3C27"/>
    <w:rsid w:val="008F6C42"/>
    <w:rsid w:val="008F6F62"/>
    <w:rsid w:val="00930D48"/>
    <w:rsid w:val="0094278B"/>
    <w:rsid w:val="00965A91"/>
    <w:rsid w:val="00985140"/>
    <w:rsid w:val="009B0DA7"/>
    <w:rsid w:val="009B3012"/>
    <w:rsid w:val="009C430A"/>
    <w:rsid w:val="009D40B7"/>
    <w:rsid w:val="009D54D7"/>
    <w:rsid w:val="009F33D4"/>
    <w:rsid w:val="00A0067B"/>
    <w:rsid w:val="00A35E09"/>
    <w:rsid w:val="00AD758D"/>
    <w:rsid w:val="00B23BF1"/>
    <w:rsid w:val="00B470AD"/>
    <w:rsid w:val="00BB6D0E"/>
    <w:rsid w:val="00BE5841"/>
    <w:rsid w:val="00C025A7"/>
    <w:rsid w:val="00C1371F"/>
    <w:rsid w:val="00C278D6"/>
    <w:rsid w:val="00C33073"/>
    <w:rsid w:val="00C41F8F"/>
    <w:rsid w:val="00C77FF1"/>
    <w:rsid w:val="00D050E4"/>
    <w:rsid w:val="00D53A06"/>
    <w:rsid w:val="00D62736"/>
    <w:rsid w:val="00D95B4D"/>
    <w:rsid w:val="00DF1311"/>
    <w:rsid w:val="00DF13E1"/>
    <w:rsid w:val="00DF583F"/>
    <w:rsid w:val="00E24D08"/>
    <w:rsid w:val="00E51AAD"/>
    <w:rsid w:val="00E72437"/>
    <w:rsid w:val="00E81599"/>
    <w:rsid w:val="00E87DD2"/>
    <w:rsid w:val="00E94DF3"/>
    <w:rsid w:val="00F51D91"/>
    <w:rsid w:val="00F61A04"/>
    <w:rsid w:val="00F96F67"/>
    <w:rsid w:val="00FB5DF5"/>
    <w:rsid w:val="00FE0942"/>
    <w:rsid w:val="00FE46E3"/>
    <w:rsid w:val="00FF72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3C709B-AC28-4540-A9C2-CFC66525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F13E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F1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F13E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E574E-5F1E-45A1-8EFC-0852801F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兵庫教育大学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吉田 達弘</dc:creator>
  <cp:lastModifiedBy>俊章 高橋</cp:lastModifiedBy>
  <cp:revision>6</cp:revision>
  <cp:lastPrinted>2014-06-03T04:20:00Z</cp:lastPrinted>
  <dcterms:created xsi:type="dcterms:W3CDTF">2016-06-21T08:07:00Z</dcterms:created>
  <dcterms:modified xsi:type="dcterms:W3CDTF">2019-06-09T08:48:00Z</dcterms:modified>
</cp:coreProperties>
</file>